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18" w:rsidRPr="00756B01" w:rsidRDefault="00F55818" w:rsidP="00F55818">
      <w:pPr>
        <w:pStyle w:val="ConsPlusTitlePage"/>
        <w:jc w:val="right"/>
        <w:rPr>
          <w:bCs/>
        </w:rPr>
      </w:pPr>
      <w:bookmarkStart w:id="0" w:name="_GoBack"/>
      <w:bookmarkEnd w:id="0"/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 xml:space="preserve">Должностной регламент </w:t>
      </w:r>
    </w:p>
    <w:p w:rsidR="00F55818" w:rsidRPr="00903FB3" w:rsidRDefault="00A710EA" w:rsidP="00F55818">
      <w:pPr>
        <w:jc w:val="center"/>
        <w:rPr>
          <w:b/>
        </w:rPr>
      </w:pPr>
      <w:r>
        <w:rPr>
          <w:b/>
        </w:rPr>
        <w:t>Главного</w:t>
      </w:r>
      <w:r w:rsidR="00F55818" w:rsidRPr="00903FB3">
        <w:rPr>
          <w:b/>
        </w:rPr>
        <w:t xml:space="preserve"> государственного налогового инспектора</w:t>
      </w:r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>контрольно-аналитического отдела</w:t>
      </w:r>
    </w:p>
    <w:p w:rsidR="00F55818" w:rsidRPr="00903FB3" w:rsidRDefault="00F55818" w:rsidP="00F55818">
      <w:pPr>
        <w:jc w:val="center"/>
        <w:rPr>
          <w:b/>
        </w:rPr>
      </w:pPr>
      <w:r w:rsidRPr="00903FB3">
        <w:rPr>
          <w:b/>
        </w:rPr>
        <w:t>Инспекции Федеральной налоговой службы № 15 по г. Москве</w:t>
      </w:r>
    </w:p>
    <w:p w:rsidR="001F2868" w:rsidRPr="00756B01" w:rsidRDefault="001F2868" w:rsidP="00F55818">
      <w:pPr>
        <w:pStyle w:val="ConsPlusNonformat"/>
        <w:widowControl/>
        <w:jc w:val="right"/>
        <w:rPr>
          <w:sz w:val="16"/>
        </w:rPr>
      </w:pPr>
    </w:p>
    <w:p w:rsidR="005C6ECA" w:rsidRPr="00756B01" w:rsidRDefault="00CA609E" w:rsidP="00CA609E">
      <w:pPr>
        <w:pStyle w:val="1"/>
        <w:jc w:val="both"/>
        <w:rPr>
          <w:rFonts w:ascii="Times New Roman" w:hAnsi="Times New Roman" w:cs="Times New Roman"/>
          <w:kern w:val="0"/>
          <w:sz w:val="24"/>
          <w:szCs w:val="28"/>
        </w:rPr>
      </w:pPr>
      <w:r w:rsidRPr="00756B01">
        <w:rPr>
          <w:rFonts w:ascii="Times New Roman" w:hAnsi="Times New Roman" w:cs="Times New Roman"/>
          <w:kern w:val="0"/>
          <w:sz w:val="24"/>
          <w:szCs w:val="28"/>
        </w:rPr>
        <w:t xml:space="preserve">                                                                     </w:t>
      </w:r>
      <w:r w:rsidR="005C6ECA" w:rsidRPr="00756B01">
        <w:rPr>
          <w:rFonts w:ascii="Times New Roman" w:hAnsi="Times New Roman" w:cs="Times New Roman"/>
          <w:kern w:val="0"/>
          <w:sz w:val="24"/>
          <w:szCs w:val="28"/>
        </w:rPr>
        <w:t>I. Общие положения</w:t>
      </w:r>
    </w:p>
    <w:p w:rsidR="005C6ECA" w:rsidRPr="00756B01" w:rsidRDefault="005C6ECA" w:rsidP="00EC37CF">
      <w:pPr>
        <w:ind w:firstLine="720"/>
        <w:jc w:val="center"/>
      </w:pPr>
    </w:p>
    <w:p w:rsidR="00FD2EA5" w:rsidRDefault="00F55818" w:rsidP="00FD2EA5">
      <w:pPr>
        <w:widowControl w:val="0"/>
        <w:autoSpaceDE w:val="0"/>
        <w:autoSpaceDN w:val="0"/>
        <w:ind w:firstLine="540"/>
        <w:jc w:val="both"/>
      </w:pPr>
      <w:r w:rsidRPr="00756B01">
        <w:t xml:space="preserve">1. </w:t>
      </w:r>
      <w:r w:rsidR="00FD2EA5">
        <w:t xml:space="preserve">Должность федеральной государственной гражданской службы (далее - гражданская служба) </w:t>
      </w:r>
      <w:r w:rsidR="00A710EA">
        <w:t>главного</w:t>
      </w:r>
      <w:r w:rsidR="00FD2EA5">
        <w:t xml:space="preserve"> государственного налогового инспектора контрольно-аналитического отдела Инспекции Федеральной налоговой службы №15 по г. Москве (далее – </w:t>
      </w:r>
      <w:r w:rsidR="00A710EA">
        <w:t>главный</w:t>
      </w:r>
      <w:r w:rsidR="00FD2EA5">
        <w:t xml:space="preserve">  государственный налоговый инспектор) относится к </w:t>
      </w:r>
      <w:r w:rsidR="00A710EA">
        <w:t>ведущей</w:t>
      </w:r>
      <w:r w:rsidR="00FD2EA5">
        <w:t xml:space="preserve"> группе должностей гражданской службы категории         " специалисты".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>Регистрационный номер (код) должности – 11-3-</w:t>
      </w:r>
      <w:r w:rsidR="00A710EA">
        <w:t>3</w:t>
      </w:r>
      <w:r>
        <w:t>-09</w:t>
      </w:r>
      <w:r w:rsidR="00A710EA">
        <w:t>4</w:t>
      </w:r>
      <w:r>
        <w:t>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 xml:space="preserve">2. Область профессиональной служебной деятельности </w:t>
      </w:r>
      <w:r w:rsidR="00A710EA">
        <w:t>главного</w:t>
      </w:r>
      <w:r>
        <w:t xml:space="preserve"> государственного налогового инспектора: Регулирование налоговой деятельности </w:t>
      </w:r>
    </w:p>
    <w:p w:rsidR="005A462B" w:rsidRDefault="00FD2EA5" w:rsidP="005A462B">
      <w:pPr>
        <w:widowControl w:val="0"/>
        <w:autoSpaceDE w:val="0"/>
        <w:autoSpaceDN w:val="0"/>
        <w:ind w:firstLine="540"/>
        <w:jc w:val="both"/>
      </w:pPr>
      <w:r>
        <w:t xml:space="preserve"> Вид профессиональной служебной деятельности </w:t>
      </w:r>
      <w:r w:rsidR="00A710EA">
        <w:t>главного</w:t>
      </w:r>
      <w:r>
        <w:t xml:space="preserve"> государственного налогового инспектора: </w:t>
      </w:r>
      <w:r w:rsidR="005A462B">
        <w:t>Осуществление налогового контроля, анализ и планирование контрольной работы.</w:t>
      </w:r>
    </w:p>
    <w:p w:rsid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3</w:t>
      </w:r>
      <w:r w:rsidR="00FD2EA5">
        <w:t xml:space="preserve">. Назначение на должность и освобождение от должности </w:t>
      </w:r>
      <w:r w:rsidR="00A710EA">
        <w:t>главного</w:t>
      </w:r>
      <w:r w:rsidR="00FD2EA5">
        <w:t xml:space="preserve"> государственного налогового инспектора осуществляется Начальником Инспекции Федеральной налоговой службы №15 по г. Москве (далее – Инспекция).</w:t>
      </w:r>
    </w:p>
    <w:p w:rsidR="00FD2EA5" w:rsidRDefault="00FD2EA5" w:rsidP="00FD2EA5">
      <w:pPr>
        <w:widowControl w:val="0"/>
        <w:autoSpaceDE w:val="0"/>
        <w:autoSpaceDN w:val="0"/>
        <w:ind w:firstLine="540"/>
        <w:jc w:val="both"/>
      </w:pPr>
      <w:r>
        <w:t xml:space="preserve"> </w:t>
      </w:r>
      <w:r w:rsidR="00A710EA">
        <w:t>Главный</w:t>
      </w:r>
      <w:r>
        <w:t xml:space="preserve">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         деятельности.</w:t>
      </w:r>
    </w:p>
    <w:p w:rsidR="005C6ECA" w:rsidRPr="00756B01" w:rsidRDefault="005C6ECA" w:rsidP="00FD2EA5">
      <w:pPr>
        <w:ind w:firstLine="709"/>
        <w:jc w:val="both"/>
      </w:pP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II. Квалификационные требования для замещения должности</w:t>
      </w:r>
    </w:p>
    <w:p w:rsidR="00763032" w:rsidRPr="00756B01" w:rsidRDefault="00763032" w:rsidP="00763032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гражданской службы</w:t>
      </w:r>
    </w:p>
    <w:p w:rsidR="005C6ECA" w:rsidRPr="00756B01" w:rsidRDefault="005C6ECA">
      <w:pPr>
        <w:ind w:firstLine="1080"/>
        <w:jc w:val="both"/>
      </w:pPr>
    </w:p>
    <w:p w:rsidR="00FD2EA5" w:rsidRPr="00FD2EA5" w:rsidRDefault="00FD2EA5" w:rsidP="00FD2EA5">
      <w:pPr>
        <w:widowControl w:val="0"/>
        <w:autoSpaceDE w:val="0"/>
        <w:autoSpaceDN w:val="0"/>
        <w:ind w:firstLine="540"/>
        <w:jc w:val="both"/>
      </w:pP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 xml:space="preserve">. Для замещения должности </w:t>
      </w:r>
      <w:r w:rsidR="00A710EA">
        <w:t>главного</w:t>
      </w:r>
      <w:r w:rsidR="00FD2EA5" w:rsidRPr="00FD2EA5">
        <w:t xml:space="preserve"> государственного налогового инспектора устанавливаются следующие требования.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.1. наличие высшего образования</w:t>
      </w:r>
      <w:r w:rsidR="00FD2EA5">
        <w:t>.</w:t>
      </w:r>
      <w:r w:rsidR="00FD2EA5" w:rsidRPr="00FD2EA5">
        <w:t xml:space="preserve">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 xml:space="preserve">.3. Наличие базовых знаний: государственного языка Российской Федерации (русского языка); основ </w:t>
      </w:r>
      <w:hyperlink r:id="rId7" w:history="1">
        <w:r w:rsidR="00FD2EA5" w:rsidRPr="00FD2EA5">
          <w:t>Конституции</w:t>
        </w:r>
      </w:hyperlink>
      <w:r w:rsidR="00FD2EA5" w:rsidRPr="00FD2EA5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технологий; 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.4. Наличие профессиональных знаний:</w:t>
      </w:r>
    </w:p>
    <w:p w:rsidR="00FD2EA5" w:rsidRPr="00FD2EA5" w:rsidRDefault="00ED0C93" w:rsidP="00FD2EA5">
      <w:pPr>
        <w:widowControl w:val="0"/>
        <w:autoSpaceDE w:val="0"/>
        <w:autoSpaceDN w:val="0"/>
        <w:ind w:firstLine="540"/>
        <w:jc w:val="both"/>
      </w:pPr>
      <w:r>
        <w:t>4</w:t>
      </w:r>
      <w:r w:rsidR="00FD2EA5" w:rsidRPr="00FD2EA5">
        <w:t>.4.1. В сфере законодательства Российской Федерации:</w:t>
      </w:r>
    </w:p>
    <w:p w:rsidR="00FD2EA5" w:rsidRPr="00FD2EA5" w:rsidRDefault="00ED0C93" w:rsidP="00B232B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Закон Российской Федерации от 21 марта 1991 г № 943-1 «О налоговых органах Российской Федерации»; Федеральный закон 6 октября 1999 г № 184-ФЗ « Об общих </w:t>
      </w:r>
      <w:r>
        <w:rPr>
          <w:rFonts w:ascii="Times New Roman" w:hAnsi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 государственной власти субъектов Российской Федерации»: Федеральный закон Российской Федерации от 27 июля 2006 г №152-ФЗ «О персональных данных» постановление Правительства Российской Федерации от 26 декабря 2011 г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МНС России от 17 ноября 2003 г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</w:t>
      </w:r>
      <w:r>
        <w:rPr>
          <w:rFonts w:ascii="Times New Roman" w:hAnsi="Times New Roman"/>
          <w:sz w:val="24"/>
          <w:szCs w:val="24"/>
        </w:rPr>
        <w:lastRenderedPageBreak/>
        <w:t>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</w:t>
      </w:r>
      <w:r w:rsidR="00FD2EA5" w:rsidRPr="00FD2EA5">
        <w:rPr>
          <w:rFonts w:cs="Times New Roman"/>
          <w:sz w:val="24"/>
          <w:szCs w:val="24"/>
        </w:rPr>
        <w:t>.</w:t>
      </w:r>
    </w:p>
    <w:p w:rsidR="00FD2EA5" w:rsidRPr="00FD2EA5" w:rsidRDefault="00A710EA" w:rsidP="00FD2EA5">
      <w:pPr>
        <w:widowControl w:val="0"/>
        <w:autoSpaceDE w:val="0"/>
        <w:autoSpaceDN w:val="0"/>
        <w:ind w:firstLine="540"/>
        <w:jc w:val="both"/>
      </w:pPr>
      <w:r>
        <w:t>Главный</w:t>
      </w:r>
      <w:r w:rsidR="00FD2EA5" w:rsidRPr="00FD2EA5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4.4.2. Иные профессиональные знания: </w:t>
      </w:r>
      <w:r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основы финансовых отношений и кредитных отношений; схемы ухода от налогов; порядок определения налогооблагаемой базы; состав налогоплательщиков налога на добавленную стоимость;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4.4.5. </w:t>
      </w:r>
      <w:r>
        <w:rPr>
          <w:rFonts w:ascii="Times New Roman" w:hAnsi="Times New Roman" w:cs="Times New Roman"/>
          <w:i/>
          <w:sz w:val="24"/>
          <w:szCs w:val="24"/>
        </w:rPr>
        <w:t>Наличие функциональных знаний</w:t>
      </w:r>
      <w:r>
        <w:rPr>
          <w:rFonts w:ascii="Times New Roman" w:hAnsi="Times New Roman" w:cs="Times New Roman"/>
          <w:sz w:val="24"/>
          <w:szCs w:val="24"/>
        </w:rPr>
        <w:t>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B232B5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4.4.6. </w:t>
      </w:r>
      <w:r>
        <w:rPr>
          <w:rFonts w:ascii="Times New Roman" w:hAnsi="Times New Roman" w:cs="Times New Roman"/>
          <w:i/>
          <w:sz w:val="24"/>
          <w:szCs w:val="24"/>
        </w:rPr>
        <w:t>Наличие базовых умений:</w:t>
      </w:r>
      <w:r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4.4.7. </w:t>
      </w:r>
      <w:r>
        <w:rPr>
          <w:rFonts w:ascii="Times New Roman" w:hAnsi="Times New Roman" w:cs="Times New Roman"/>
          <w:i/>
          <w:sz w:val="24"/>
          <w:szCs w:val="24"/>
        </w:rPr>
        <w:t>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C6ECA" w:rsidRPr="00756B01" w:rsidRDefault="00ED0C93" w:rsidP="00ED0C93">
      <w:pPr>
        <w:ind w:left="360"/>
        <w:jc w:val="both"/>
        <w:rPr>
          <w:b/>
          <w:bCs/>
          <w:szCs w:val="28"/>
        </w:rPr>
      </w:pPr>
      <w:r>
        <w:t xml:space="preserve"> </w:t>
      </w:r>
      <w:r>
        <w:rPr>
          <w:noProof/>
        </w:rPr>
        <w:t xml:space="preserve">4.4.8. </w:t>
      </w:r>
      <w:r>
        <w:rPr>
          <w:i/>
        </w:rPr>
        <w:t>Наличие функциональных умений</w:t>
      </w:r>
      <w:r>
        <w:t>: навыки владения необходимым программным обеспечением; расчетно-экономическая деятельность в сфере налога на добавленную стоимость</w:t>
      </w:r>
      <w:r w:rsidR="00E35018" w:rsidRPr="00756B01">
        <w:rPr>
          <w:szCs w:val="20"/>
        </w:rPr>
        <w:t>.</w:t>
      </w:r>
    </w:p>
    <w:p w:rsidR="00544034" w:rsidRDefault="00544034" w:rsidP="00A61043">
      <w:pPr>
        <w:ind w:left="360"/>
        <w:jc w:val="center"/>
        <w:rPr>
          <w:b/>
          <w:bCs/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III. Должностные обязанности, права и ответственность.</w:t>
      </w:r>
    </w:p>
    <w:p w:rsidR="005C6ECA" w:rsidRPr="00756B01" w:rsidRDefault="005C6ECA">
      <w:pPr>
        <w:ind w:firstLine="1080"/>
        <w:jc w:val="center"/>
        <w:rPr>
          <w:b/>
          <w:bCs/>
        </w:rPr>
      </w:pPr>
    </w:p>
    <w:p w:rsidR="00B160F1" w:rsidRPr="00756B01" w:rsidRDefault="00B160F1" w:rsidP="00B160F1">
      <w:pPr>
        <w:widowControl w:val="0"/>
        <w:autoSpaceDE w:val="0"/>
        <w:autoSpaceDN w:val="0"/>
        <w:ind w:firstLine="540"/>
        <w:jc w:val="both"/>
      </w:pPr>
      <w:r w:rsidRPr="00756B01">
        <w:t xml:space="preserve">5. Основные права и обязанности </w:t>
      </w:r>
      <w:r w:rsidR="00A710EA">
        <w:t>главного</w:t>
      </w:r>
      <w:r w:rsidR="008A1200" w:rsidRPr="00756B01">
        <w:t xml:space="preserve"> государственного налогового инспектора</w:t>
      </w:r>
      <w:r w:rsidRPr="00756B01">
        <w:t xml:space="preserve">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756B01">
          <w:t>статьями 14</w:t>
        </w:r>
      </w:hyperlink>
      <w:r w:rsidRPr="00756B01">
        <w:t xml:space="preserve">, </w:t>
      </w:r>
      <w:hyperlink r:id="rId9" w:history="1">
        <w:r w:rsidRPr="00756B01">
          <w:t>15</w:t>
        </w:r>
      </w:hyperlink>
      <w:r w:rsidRPr="00756B01">
        <w:t xml:space="preserve">, 16, </w:t>
      </w:r>
      <w:hyperlink r:id="rId10" w:history="1">
        <w:r w:rsidRPr="00756B01">
          <w:t>17</w:t>
        </w:r>
      </w:hyperlink>
      <w:r w:rsidRPr="00756B01">
        <w:t xml:space="preserve">, </w:t>
      </w:r>
      <w:hyperlink r:id="rId11" w:history="1">
        <w:r w:rsidRPr="00756B01">
          <w:t>18</w:t>
        </w:r>
      </w:hyperlink>
      <w:r w:rsidRPr="00756B01">
        <w:t xml:space="preserve"> Федерального закона от 27 июля 2004 г. N 79-ФЗ "О государственной гражданской службе Российской Федерации"</w:t>
      </w:r>
      <w:r w:rsidR="006B73C7" w:rsidRPr="00756B01">
        <w:t xml:space="preserve"> (далее -</w:t>
      </w:r>
      <w:r w:rsidR="000D195E" w:rsidRPr="00756B01">
        <w:t xml:space="preserve"> </w:t>
      </w:r>
      <w:r w:rsidR="006B73C7" w:rsidRPr="00756B01">
        <w:t>Федеральный закон №79-ФЗ).</w:t>
      </w:r>
    </w:p>
    <w:p w:rsidR="00600BCB" w:rsidRPr="00756B01" w:rsidRDefault="00ED0C93" w:rsidP="00600BCB">
      <w:pPr>
        <w:widowControl w:val="0"/>
        <w:autoSpaceDE w:val="0"/>
        <w:autoSpaceDN w:val="0"/>
        <w:ind w:firstLine="540"/>
        <w:jc w:val="both"/>
      </w:pPr>
      <w:r>
        <w:t xml:space="preserve">6.  В целях реализации задач и функций, возложенных на </w:t>
      </w:r>
      <w:r>
        <w:rPr>
          <w:noProof/>
        </w:rPr>
        <w:t xml:space="preserve">Отдел </w:t>
      </w:r>
      <w:r w:rsidR="00A710EA">
        <w:rPr>
          <w:noProof/>
        </w:rPr>
        <w:t>Главный</w:t>
      </w:r>
      <w:r w:rsidR="00F55818">
        <w:t xml:space="preserve"> </w:t>
      </w:r>
      <w:r w:rsidR="00D65C8B" w:rsidRPr="00756B01">
        <w:t xml:space="preserve"> государственный налоговый инспектор </w:t>
      </w:r>
      <w:r w:rsidR="00600BCB" w:rsidRPr="00756B01">
        <w:t>обязан: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</w:t>
      </w:r>
      <w:r>
        <w:rPr>
          <w:rFonts w:ascii="Times New Roman" w:hAnsi="Times New Roman" w:cs="Times New Roman"/>
          <w:sz w:val="24"/>
          <w:szCs w:val="24"/>
        </w:rPr>
        <w:lastRenderedPageBreak/>
        <w:t>(уставы), законы и иные нормативные правовые акты субъектов Российской Федерации и обеспечивать их исполнение;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соблюдать при исполнении должностных обязанностей права и законные интересы граждан и организаций;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 беречь государственное имущество, в том числе предоставленное ему для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D735F8" w:rsidRPr="00756B01" w:rsidRDefault="00ED0C93" w:rsidP="00ED0C93">
      <w:pPr>
        <w:widowControl w:val="0"/>
        <w:autoSpaceDE w:val="0"/>
        <w:autoSpaceDN w:val="0"/>
        <w:ind w:firstLine="540"/>
        <w:jc w:val="both"/>
      </w:pPr>
      <w:r>
        <w:t xml:space="preserve">18) В соответствии с подпунктом «б» пункта 1 Указа Президента Российской Федерации от </w:t>
      </w:r>
      <w:r>
        <w:lastRenderedPageBreak/>
        <w:t>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тайне;</w:t>
      </w:r>
    </w:p>
    <w:p w:rsidR="00600BCB" w:rsidRPr="00756B01" w:rsidRDefault="00600BCB" w:rsidP="00600BCB">
      <w:pPr>
        <w:widowControl w:val="0"/>
        <w:autoSpaceDE w:val="0"/>
        <w:autoSpaceDN w:val="0"/>
        <w:ind w:firstLine="540"/>
        <w:jc w:val="both"/>
      </w:pPr>
    </w:p>
    <w:p w:rsidR="00B571E5" w:rsidRDefault="00B57147" w:rsidP="00B571E5">
      <w:pPr>
        <w:ind w:firstLine="540"/>
        <w:jc w:val="both"/>
        <w:rPr>
          <w:bCs/>
          <w:szCs w:val="28"/>
        </w:rPr>
      </w:pPr>
      <w:r w:rsidRPr="00756B01">
        <w:rPr>
          <w:szCs w:val="28"/>
        </w:rPr>
        <w:t>7</w:t>
      </w:r>
      <w:r w:rsidR="005C6ECA" w:rsidRPr="00756B01">
        <w:rPr>
          <w:szCs w:val="28"/>
        </w:rPr>
        <w:t xml:space="preserve">. </w:t>
      </w:r>
      <w:r w:rsidR="005C6ECA" w:rsidRPr="00C5290B">
        <w:rPr>
          <w:b/>
          <w:szCs w:val="28"/>
        </w:rPr>
        <w:t>Исходя из задач и функций</w:t>
      </w:r>
      <w:r w:rsidR="005C6ECA" w:rsidRPr="00C5290B">
        <w:rPr>
          <w:b/>
          <w:bCs/>
          <w:szCs w:val="28"/>
        </w:rPr>
        <w:t xml:space="preserve">, определенных Положением о </w:t>
      </w:r>
      <w:r w:rsidR="000D0BB4" w:rsidRPr="00C5290B">
        <w:rPr>
          <w:b/>
        </w:rPr>
        <w:t>контрольно-аналитическом отделе</w:t>
      </w:r>
      <w:r w:rsidR="005C6ECA" w:rsidRPr="00C5290B">
        <w:rPr>
          <w:b/>
          <w:bCs/>
          <w:szCs w:val="28"/>
        </w:rPr>
        <w:t xml:space="preserve">, </w:t>
      </w:r>
      <w:r w:rsidR="00A710EA">
        <w:rPr>
          <w:b/>
        </w:rPr>
        <w:t>главный</w:t>
      </w:r>
      <w:r w:rsidR="006B681B" w:rsidRPr="00C5290B">
        <w:rPr>
          <w:b/>
          <w:bCs/>
          <w:szCs w:val="28"/>
        </w:rPr>
        <w:t xml:space="preserve"> государственный налоговый инспектор исполняет следующие обязанности</w:t>
      </w:r>
      <w:r w:rsidR="006B681B" w:rsidRPr="00756B01">
        <w:rPr>
          <w:bCs/>
          <w:szCs w:val="28"/>
        </w:rPr>
        <w:t>:</w:t>
      </w:r>
    </w:p>
    <w:p w:rsidR="001B54B5" w:rsidRDefault="004716D2" w:rsidP="001B54B5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4716D2" w:rsidRPr="001B54B5" w:rsidRDefault="004716D2" w:rsidP="001B54B5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54B5">
        <w:rPr>
          <w:rFonts w:ascii="Times New Roman" w:hAnsi="Times New Roman" w:cs="Times New Roman"/>
          <w:sz w:val="24"/>
          <w:szCs w:val="24"/>
        </w:rPr>
        <w:t>формир</w:t>
      </w:r>
      <w:r w:rsidR="00FC7C4E" w:rsidRPr="001B54B5">
        <w:rPr>
          <w:rFonts w:ascii="Times New Roman" w:hAnsi="Times New Roman" w:cs="Times New Roman"/>
          <w:sz w:val="24"/>
          <w:szCs w:val="24"/>
        </w:rPr>
        <w:t>ование</w:t>
      </w:r>
      <w:r w:rsidRPr="001B54B5">
        <w:rPr>
          <w:rFonts w:ascii="Times New Roman" w:hAnsi="Times New Roman" w:cs="Times New Roman"/>
          <w:sz w:val="24"/>
          <w:szCs w:val="24"/>
        </w:rPr>
        <w:t xml:space="preserve">  «цепочки» взаимосвязанных «схемных» операций («Дерево связей») с указанием «ролей» участников «цепочки» посредством сведений, содержащихся в ПК «АСК НДС-2» и иных информационных ресурсах, проводит мероприятия налогового контроля в соответствии со статьями 31,82,86,88,90,92,93,93.1 Кодекса, в том числе осуществляет анализ банковских выписок, с целью поиска и установления предполагаемых «выгодоприобретателей», осуществляет сбор доказательств получения «выгодоприобретателями» необоснованной налоговой выгоды и выявляет типы  используемых налогоплательщиками схем ухода от налогообложения, которые </w:t>
      </w:r>
      <w:proofErr w:type="spellStart"/>
      <w:r w:rsidRPr="001B54B5">
        <w:rPr>
          <w:rFonts w:ascii="Times New Roman" w:hAnsi="Times New Roman" w:cs="Times New Roman"/>
          <w:sz w:val="24"/>
          <w:szCs w:val="24"/>
        </w:rPr>
        <w:t>указанны</w:t>
      </w:r>
      <w:proofErr w:type="spellEnd"/>
      <w:r w:rsidRPr="001B54B5">
        <w:rPr>
          <w:rFonts w:ascii="Times New Roman" w:hAnsi="Times New Roman" w:cs="Times New Roman"/>
          <w:sz w:val="24"/>
          <w:szCs w:val="24"/>
        </w:rPr>
        <w:t xml:space="preserve"> в приложении к Временному порядку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Расхождений, </w:t>
      </w:r>
      <w:r w:rsidR="001A6E25">
        <w:rPr>
          <w:rFonts w:ascii="Times New Roman" w:hAnsi="Times New Roman" w:cs="Times New Roman"/>
          <w:sz w:val="24"/>
          <w:szCs w:val="24"/>
        </w:rPr>
        <w:t>а также</w:t>
      </w:r>
      <w:r w:rsidR="001B54B5" w:rsidRPr="001B54B5">
        <w:rPr>
          <w:rFonts w:ascii="Times New Roman" w:hAnsi="Times New Roman" w:cs="Times New Roman"/>
          <w:sz w:val="24"/>
          <w:szCs w:val="24"/>
        </w:rPr>
        <w:t xml:space="preserve"> «Регламентом взаимодействия налоговых органов при отработке расхождений»</w:t>
      </w:r>
      <w:r w:rsidRPr="001B54B5">
        <w:rPr>
          <w:rFonts w:ascii="Times New Roman" w:hAnsi="Times New Roman" w:cs="Times New Roman"/>
          <w:sz w:val="24"/>
          <w:szCs w:val="24"/>
        </w:rPr>
        <w:t>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</w:t>
      </w:r>
      <w:r w:rsidR="00FC7C4E" w:rsidRPr="00FC7C4E">
        <w:rPr>
          <w:rFonts w:ascii="Times New Roman" w:hAnsi="Times New Roman" w:cs="Times New Roman"/>
          <w:sz w:val="24"/>
          <w:szCs w:val="24"/>
        </w:rPr>
        <w:t>Управление ФНС России по г. Москве</w:t>
      </w:r>
      <w:r w:rsidRPr="00F82118">
        <w:rPr>
          <w:rFonts w:ascii="Times New Roman" w:hAnsi="Times New Roman" w:cs="Times New Roman"/>
          <w:sz w:val="24"/>
          <w:szCs w:val="24"/>
        </w:rPr>
        <w:t xml:space="preserve"> Заключений по проведенным мероприятиям налогового контроля в отношении участников схем уклонения от налогообложения;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выявление и пресечение схем уклонения от налогообложения. Анализ модели поведения установленных участников схем уклонения от налогообложения;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инициирование проведения мероприятий по установлению фактического местонахождения налогоплательщиков, состоящих на учете в Инспекции, путем направления служебной записки в отдел </w:t>
      </w:r>
      <w:r w:rsidR="001B54B5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F82118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проведение мероприятий налогового контроля в соответствии с законодательством о налогах и сборах при проведении тематических налоговых проверок;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рассмотрении обращений, жалоб, исков, претензий  налогоплательщиков, относящихся к компетенции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оформление в установленном порядке,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</w:t>
      </w:r>
      <w:r w:rsidRPr="00F82118">
        <w:rPr>
          <w:rFonts w:ascii="Times New Roman" w:hAnsi="Times New Roman" w:cs="Times New Roman"/>
          <w:sz w:val="24"/>
          <w:szCs w:val="24"/>
        </w:rPr>
        <w:lastRenderedPageBreak/>
        <w:t xml:space="preserve">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в рамках установленной сферы деятельности. Направление материалов полученных в ходе контрольных мероприятий в органы следствия и дознания в случае установления фактов нарушения уголовного законодательства;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взаимодействие между структурными подразделениями территориального налогового органа;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Управление отчетности в рамках установленной компетенции; проведение </w:t>
      </w:r>
      <w:r w:rsidR="001B54B5">
        <w:rPr>
          <w:rFonts w:ascii="Times New Roman" w:hAnsi="Times New Roman" w:cs="Times New Roman"/>
          <w:sz w:val="24"/>
          <w:szCs w:val="24"/>
        </w:rPr>
        <w:t>заседаний рабочей группы</w:t>
      </w:r>
      <w:r w:rsidRPr="00F82118">
        <w:rPr>
          <w:rFonts w:ascii="Times New Roman" w:hAnsi="Times New Roman" w:cs="Times New Roman"/>
          <w:sz w:val="24"/>
          <w:szCs w:val="24"/>
        </w:rPr>
        <w:t xml:space="preserve"> с участием налогоплательщиков;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контроль правильности исчисления, полноты и своевременности уплаты штрафных санкций, предъявляемых налогоплательщикам по нарушениям требований законодательных и нормативных правовых актов по вопросам,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подготовка и направление Акта об обнаружении фактов, свидетельствующих о предусмотренном Налоговым Кодексом РФ налоговых правонарушениях, составленных на основании пункта 1 статьи 101.4 НК РФ и Протокола об административном правонарушению в Правовой отдел Инспекции в течении 1 рабочего дня путем направления служебной записки с приложением оригиналов вышеназванных документов;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осуществляет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России№15 по г. Москве</w:t>
      </w:r>
      <w:r w:rsidR="001A6E25">
        <w:rPr>
          <w:rFonts w:ascii="Times New Roman" w:hAnsi="Times New Roman" w:cs="Times New Roman"/>
          <w:sz w:val="24"/>
          <w:szCs w:val="24"/>
        </w:rPr>
        <w:t xml:space="preserve"> в рамках компетенции отдела</w:t>
      </w:r>
      <w:r w:rsidRPr="00F82118">
        <w:rPr>
          <w:rFonts w:ascii="Times New Roman" w:hAnsi="Times New Roman" w:cs="Times New Roman"/>
          <w:sz w:val="24"/>
          <w:szCs w:val="24"/>
        </w:rPr>
        <w:t>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взаимодействие с правоохранительными и иными контролирующими органами по предмету деятельности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4716D2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использование федеральных информационных ресурсов для проведения контрольно-аналитических мероприятий информационные ресурсы ФНС России (автоматизированную информационную систему Налог-3 и входящие в нее информационные ресурсы Федеральный информационный ресурс и входящие в нее информационные ресурсы);</w:t>
      </w:r>
    </w:p>
    <w:p w:rsidR="003E0F7F" w:rsidRPr="003E0F7F" w:rsidRDefault="003E0F7F" w:rsidP="003E0F7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F7F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 обязан: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картой внутреннего контроля деятельности по технологическим процессам ФНС России;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своевременно и качественно выполнять задания и указания непосредственного и функционального руководства;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неукоснительно соблюдать установленную в инспекции субординацию, правила общения и нормы служебного этикета;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сохранять конфиденциальности служебной информации, а также персональных данных;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 xml:space="preserve">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716D2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проводить мероприятия самостоятельного оперативного контроля по направлениям деятельности Отдела;</w:t>
      </w:r>
    </w:p>
    <w:p w:rsidR="001B0569" w:rsidRPr="00F82118" w:rsidRDefault="004716D2" w:rsidP="00F82118">
      <w:pPr>
        <w:pStyle w:val="ConsPlusNormal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2118">
        <w:rPr>
          <w:rFonts w:ascii="Times New Roman" w:hAnsi="Times New Roman" w:cs="Times New Roman"/>
          <w:sz w:val="24"/>
          <w:szCs w:val="24"/>
        </w:rPr>
        <w:t>руководствоваться в работе и соблюдать Положение о контрольно-аналитическом отделе.</w:t>
      </w:r>
      <w:r w:rsidR="00ED0C93" w:rsidRPr="00F82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C93" w:rsidRDefault="00A710EA" w:rsidP="003E0F7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Главный</w:t>
      </w:r>
      <w:r w:rsidR="001B0569" w:rsidRPr="001B056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D0C93">
        <w:rPr>
          <w:rFonts w:ascii="Times New Roman" w:hAnsi="Times New Roman" w:cs="Times New Roman"/>
          <w:sz w:val="24"/>
          <w:szCs w:val="24"/>
        </w:rPr>
        <w:t>осуществля</w:t>
      </w:r>
      <w:r w:rsidR="001B0569">
        <w:rPr>
          <w:rFonts w:ascii="Times New Roman" w:hAnsi="Times New Roman" w:cs="Times New Roman"/>
          <w:sz w:val="24"/>
          <w:szCs w:val="24"/>
        </w:rPr>
        <w:t>ет</w:t>
      </w:r>
      <w:r w:rsidR="003E0F7F">
        <w:rPr>
          <w:rFonts w:ascii="Times New Roman" w:hAnsi="Times New Roman" w:cs="Times New Roman"/>
          <w:sz w:val="24"/>
          <w:szCs w:val="24"/>
        </w:rPr>
        <w:t xml:space="preserve"> иные права и исполняет</w:t>
      </w:r>
      <w:r w:rsidR="00ED0C93">
        <w:rPr>
          <w:rFonts w:ascii="Times New Roman" w:hAnsi="Times New Roman" w:cs="Times New Roman"/>
          <w:sz w:val="24"/>
          <w:szCs w:val="24"/>
        </w:rPr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</w:t>
      </w:r>
      <w:proofErr w:type="gramStart"/>
      <w:r w:rsidR="00ED0C93">
        <w:rPr>
          <w:rFonts w:ascii="Times New Roman" w:hAnsi="Times New Roman" w:cs="Times New Roman"/>
          <w:sz w:val="24"/>
          <w:szCs w:val="24"/>
        </w:rPr>
        <w:t>самоуправления,  Положением</w:t>
      </w:r>
      <w:proofErr w:type="gramEnd"/>
      <w:r w:rsidR="00ED0C9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положением об Инспекции Федеральной налоговой службы № 15 по г. Москве, положением об отделе, актами ФНС России, УФНС России по  г. Москве и ИФНС России № 15 по г. Москве.</w:t>
      </w:r>
    </w:p>
    <w:p w:rsidR="00ED0C93" w:rsidRPr="0049410D" w:rsidRDefault="00ED0C93" w:rsidP="00ED0C9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600BCB" w:rsidRPr="00756B01" w:rsidRDefault="00600BCB" w:rsidP="00600BCB">
      <w:pPr>
        <w:ind w:firstLine="540"/>
        <w:jc w:val="both"/>
        <w:rPr>
          <w:szCs w:val="28"/>
        </w:rPr>
      </w:pPr>
      <w:r w:rsidRPr="00756B01">
        <w:rPr>
          <w:szCs w:val="28"/>
        </w:rPr>
        <w:t xml:space="preserve">8. Основные права </w:t>
      </w:r>
      <w:r w:rsidR="00A710EA">
        <w:rPr>
          <w:szCs w:val="28"/>
        </w:rPr>
        <w:t>главного</w:t>
      </w:r>
      <w:r w:rsidRPr="00756B01">
        <w:rPr>
          <w:szCs w:val="28"/>
        </w:rPr>
        <w:t xml:space="preserve"> государственного налогового инспектора определены статьей 14 Федерального закона №79-ФЗ. Исходя из установленных полномочий </w:t>
      </w:r>
      <w:r w:rsidR="003E0F7F">
        <w:t>г</w:t>
      </w:r>
      <w:r w:rsidR="00A710EA">
        <w:t>лавный</w:t>
      </w:r>
      <w:r w:rsidRPr="00756B01">
        <w:rPr>
          <w:szCs w:val="28"/>
        </w:rPr>
        <w:t xml:space="preserve"> государственный </w:t>
      </w:r>
      <w:proofErr w:type="gramStart"/>
      <w:r w:rsidRPr="00756B01">
        <w:rPr>
          <w:szCs w:val="28"/>
        </w:rPr>
        <w:t>налоговый</w:t>
      </w:r>
      <w:proofErr w:type="gramEnd"/>
      <w:r w:rsidRPr="00756B01">
        <w:rPr>
          <w:szCs w:val="28"/>
        </w:rPr>
        <w:t xml:space="preserve"> инспектор </w:t>
      </w:r>
      <w:r w:rsidRPr="00D638A3">
        <w:rPr>
          <w:b/>
          <w:i/>
          <w:szCs w:val="28"/>
          <w:u w:val="single"/>
        </w:rPr>
        <w:t>имеет право на</w:t>
      </w:r>
      <w:r w:rsidRPr="00756B01">
        <w:rPr>
          <w:szCs w:val="28"/>
        </w:rPr>
        <w:t xml:space="preserve">: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Федеральным законом от 27 июля 2004 г.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9)   защиту сведений о гражданском служащем;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10) должностной рост на конкурсной основе;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профессиональную переподготовку, повышение квалификации и стажировку в порядке, установленном Федеральным законом от 27 июля 2004 г. № 79-ФЗ "О государственной гражданской службе Российской Федерации"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членство в профессиональном союзе;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13) рассмотрение индивидуальных служебных споров в соответствии с Федеральным законом от 27 июля 2004 г. № 79-ФЗ "О государственной гражданской службе Российской Федерации" и другими федеральными законами;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 проведение по его заявлению служебной проверки;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защиту своих прав и законных интересов на гражданской службе, включая обжалование в суд их нарушения 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от 27 июля 2004 г.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обеспечение в соответствии с федеральным законом;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ED0C93" w:rsidRDefault="00ED0C93" w:rsidP="00ED0C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ED0C93" w:rsidRDefault="00D638A3" w:rsidP="00ED0C93">
      <w:pPr>
        <w:tabs>
          <w:tab w:val="left" w:pos="567"/>
        </w:tabs>
        <w:jc w:val="both"/>
      </w:pPr>
      <w:r>
        <w:t xml:space="preserve">         </w:t>
      </w:r>
      <w:r w:rsidR="00ED0C93">
        <w:t xml:space="preserve"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задач.  </w:t>
      </w:r>
    </w:p>
    <w:p w:rsidR="00D638A3" w:rsidRDefault="00D638A3" w:rsidP="00D638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- имеет право на</w:t>
      </w:r>
      <w:r w:rsidRPr="00D638A3">
        <w:rPr>
          <w:color w:val="000000" w:themeColor="text1"/>
        </w:rPr>
        <w:t xml:space="preserve"> </w:t>
      </w:r>
      <w:r>
        <w:rPr>
          <w:color w:val="000000" w:themeColor="text1"/>
        </w:rPr>
        <w:t>использование федеральных информационных ресурсов для проведения контрольно-аналитических мероприятий информационные ресурсы ФНС России (автоматизированную информационную систему Налог-3 и входящие в нее информационные ресурсы; Федеральный информационный ресурс и входящие в нее информационные ресурсы).</w:t>
      </w:r>
    </w:p>
    <w:p w:rsidR="00D638A3" w:rsidRDefault="00D638A3" w:rsidP="00ED0C93">
      <w:pPr>
        <w:tabs>
          <w:tab w:val="left" w:pos="567"/>
        </w:tabs>
        <w:jc w:val="both"/>
      </w:pPr>
    </w:p>
    <w:p w:rsidR="00DC088A" w:rsidRDefault="00DC088A" w:rsidP="00ED0C93">
      <w:pPr>
        <w:tabs>
          <w:tab w:val="left" w:pos="567"/>
        </w:tabs>
        <w:jc w:val="both"/>
      </w:pPr>
      <w:r w:rsidRPr="00756B01">
        <w:rPr>
          <w:szCs w:val="28"/>
        </w:rPr>
        <w:t xml:space="preserve">         </w:t>
      </w:r>
      <w:r w:rsidR="0016612E" w:rsidRPr="00756B01">
        <w:rPr>
          <w:szCs w:val="28"/>
        </w:rPr>
        <w:t>9</w:t>
      </w:r>
      <w:r w:rsidR="005C6ECA" w:rsidRPr="00756B01">
        <w:rPr>
          <w:szCs w:val="28"/>
        </w:rPr>
        <w:t xml:space="preserve">. </w:t>
      </w:r>
      <w:r w:rsidR="00A710EA">
        <w:t>Главный</w:t>
      </w:r>
      <w:r w:rsidR="00A61043" w:rsidRPr="00756B01">
        <w:rPr>
          <w:szCs w:val="28"/>
        </w:rPr>
        <w:t xml:space="preserve"> государственный налоговый инспектор </w:t>
      </w:r>
      <w:r w:rsidR="00B232B5">
        <w:rPr>
          <w:noProof/>
        </w:rPr>
        <w:t>несет ответственность</w:t>
      </w:r>
      <w:r w:rsidR="00B232B5"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B232B5" w:rsidRPr="00756B01" w:rsidRDefault="00B232B5" w:rsidP="00ED0C93">
      <w:pPr>
        <w:tabs>
          <w:tab w:val="left" w:pos="567"/>
        </w:tabs>
        <w:jc w:val="both"/>
        <w:rPr>
          <w:szCs w:val="28"/>
        </w:rPr>
      </w:pPr>
    </w:p>
    <w:p w:rsidR="0016612E" w:rsidRPr="00756B01" w:rsidRDefault="0016612E" w:rsidP="0016612E">
      <w:pPr>
        <w:ind w:firstLine="709"/>
        <w:jc w:val="both"/>
        <w:rPr>
          <w:b/>
          <w:sz w:val="16"/>
        </w:rPr>
      </w:pPr>
    </w:p>
    <w:p w:rsidR="005C6ECA" w:rsidRPr="00756B01" w:rsidRDefault="005C6ECA" w:rsidP="00B571E5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IV. Перечень вопросов, по которым </w:t>
      </w:r>
      <w:r w:rsidR="00A710EA">
        <w:rPr>
          <w:b/>
        </w:rPr>
        <w:t>главный</w:t>
      </w:r>
      <w:r w:rsidR="00A61043" w:rsidRPr="00756B01">
        <w:rPr>
          <w:b/>
          <w:bCs/>
          <w:szCs w:val="28"/>
        </w:rPr>
        <w:t xml:space="preserve"> государственный налоговый инспектор </w:t>
      </w:r>
      <w:r w:rsidRPr="00756B01">
        <w:rPr>
          <w:b/>
          <w:bCs/>
          <w:szCs w:val="28"/>
        </w:rPr>
        <w:t>вправе или обязан самостоятельно принимать управленческие и иные решения</w:t>
      </w: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5C6ECA" w:rsidRPr="00756B01" w:rsidRDefault="005C6ECA">
      <w:pPr>
        <w:ind w:firstLine="1080"/>
        <w:jc w:val="center"/>
        <w:rPr>
          <w:b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0</w:t>
      </w:r>
      <w:r w:rsidRPr="00756B01">
        <w:t xml:space="preserve">. </w:t>
      </w:r>
      <w:r w:rsidR="00A61043" w:rsidRPr="00756B01">
        <w:t>При исп</w:t>
      </w:r>
      <w:r w:rsidR="001A6719" w:rsidRPr="00756B01">
        <w:t xml:space="preserve">олнении служебных обязанностей </w:t>
      </w:r>
      <w:r w:rsidR="00A710EA">
        <w:t>главный</w:t>
      </w:r>
      <w:r w:rsidR="00A61043" w:rsidRPr="00756B01">
        <w:t xml:space="preserve"> государственный налоговый инспектор вправе самостоятельно принимать решения по вопросам: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 xml:space="preserve">рассмотрения и исполнения документов с учетом компетенции отдела и в рамках должностного регламента; 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информирования вышестоящего руководителя для принятия им соответствующего решения;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отказа в приеме документов, оформленных ненадлежащим образом;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переадресации документов, установки или изменения (продления) срока их исполнения по согласованию с непосредственным руководителем;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исполнения соответствующего документа или направления его другому исполнителю;</w:t>
      </w:r>
    </w:p>
    <w:p w:rsidR="000D0BB4" w:rsidRPr="00756B01" w:rsidRDefault="000D0BB4" w:rsidP="000D0BB4">
      <w:pPr>
        <w:ind w:firstLine="720"/>
        <w:jc w:val="both"/>
        <w:rPr>
          <w:szCs w:val="28"/>
        </w:rPr>
      </w:pPr>
      <w:r w:rsidRPr="00756B01">
        <w:rPr>
          <w:szCs w:val="28"/>
        </w:rPr>
        <w:t>установления соответствия представленных документов требованиям законодательства, их достоверности и полноты;</w:t>
      </w:r>
    </w:p>
    <w:p w:rsidR="000D0BB4" w:rsidRPr="00756B01" w:rsidRDefault="00A61043" w:rsidP="000D0BB4">
      <w:pPr>
        <w:ind w:firstLine="720"/>
        <w:jc w:val="both"/>
      </w:pPr>
      <w:r w:rsidRPr="00756B01">
        <w:t>1</w:t>
      </w:r>
      <w:r w:rsidR="0016612E" w:rsidRPr="00756B01">
        <w:t>1</w:t>
      </w:r>
      <w:r w:rsidRPr="00756B01">
        <w:t xml:space="preserve">. </w:t>
      </w:r>
      <w:r w:rsidR="00E35FE6" w:rsidRPr="00756B01">
        <w:t xml:space="preserve">При исполнении служебных обязанностей </w:t>
      </w:r>
      <w:r w:rsidR="00A710EA">
        <w:t>главный</w:t>
      </w:r>
      <w:r w:rsidR="00F55818" w:rsidRPr="00756B01">
        <w:t xml:space="preserve"> </w:t>
      </w:r>
      <w:r w:rsidR="00F55818">
        <w:t xml:space="preserve"> </w:t>
      </w:r>
      <w:r w:rsidR="00E35FE6" w:rsidRPr="00756B01">
        <w:t>государственный налоговый инспектор обязан самостоятельно принимать решения по вопросам</w:t>
      </w:r>
      <w:r w:rsidR="000D0BB4" w:rsidRPr="00756B01">
        <w:t xml:space="preserve"> непосредственно связанным с </w:t>
      </w:r>
      <w:r w:rsidR="000D0BB4" w:rsidRPr="00756B01">
        <w:rPr>
          <w:szCs w:val="28"/>
        </w:rPr>
        <w:t>должностными обязанностями и установленными полномочиями.</w:t>
      </w:r>
    </w:p>
    <w:p w:rsidR="00E35FE6" w:rsidRPr="00756B01" w:rsidRDefault="00E35FE6" w:rsidP="00E35FE6">
      <w:pPr>
        <w:ind w:firstLine="720"/>
        <w:jc w:val="both"/>
        <w:rPr>
          <w:szCs w:val="28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V. Перечень вопросов, по которым </w:t>
      </w:r>
      <w:r w:rsidR="00A710EA">
        <w:rPr>
          <w:b/>
        </w:rPr>
        <w:t>главный</w:t>
      </w:r>
      <w:r w:rsidR="00A61043" w:rsidRPr="00756B01">
        <w:rPr>
          <w:b/>
          <w:bCs/>
          <w:szCs w:val="28"/>
        </w:rPr>
        <w:t xml:space="preserve"> государственный налоговый инспектор </w:t>
      </w:r>
      <w:r w:rsidRPr="00756B01">
        <w:rPr>
          <w:b/>
          <w:bCs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5C6ECA" w:rsidRPr="00756B01" w:rsidRDefault="005C6ECA">
      <w:pPr>
        <w:ind w:firstLine="1080"/>
        <w:jc w:val="center"/>
        <w:rPr>
          <w:b/>
          <w:bCs/>
          <w:sz w:val="16"/>
          <w:szCs w:val="16"/>
        </w:rPr>
      </w:pP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2</w:t>
      </w:r>
      <w:r w:rsidRPr="00756B01">
        <w:t xml:space="preserve">. </w:t>
      </w:r>
      <w:r w:rsidR="00A710EA">
        <w:t>Главный</w:t>
      </w:r>
      <w:r w:rsidR="00A61043" w:rsidRPr="00756B01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66D55" w:rsidRDefault="00866220" w:rsidP="00866D55">
      <w:pPr>
        <w:ind w:firstLine="720"/>
        <w:jc w:val="both"/>
        <w:rPr>
          <w:szCs w:val="28"/>
        </w:rPr>
      </w:pPr>
      <w:r w:rsidRPr="00AB317D">
        <w:t xml:space="preserve">по вопросам организации работы в отделе по формированию «цепочки» взаимосвязанных «схемных» операций («Дерево связей») с указанием «ролей» участников «цепочки», с целью поиска </w:t>
      </w:r>
      <w:r w:rsidRPr="00AB317D">
        <w:lastRenderedPageBreak/>
        <w:t xml:space="preserve">и установления предполагаемых «выгодоприобретателей» и </w:t>
      </w:r>
      <w:r>
        <w:t>осуществление контроля</w:t>
      </w:r>
      <w:r w:rsidRPr="00AB317D">
        <w:t xml:space="preserve"> по формированию федерального информационного ресурса «Трансфертная цена», а также формирование и направление отчета по Форме 1-ТЦ «Отчет о работе налоговых органов по контролю цен для целей налогообложения». </w:t>
      </w:r>
      <w:r>
        <w:t xml:space="preserve">Осуществление контроля за проведением мероприятий налогового контроля:  </w:t>
      </w:r>
      <w:r w:rsidRPr="00AB317D">
        <w:t>направлени</w:t>
      </w:r>
      <w:r>
        <w:t>ем</w:t>
      </w:r>
      <w:r w:rsidRPr="00AB317D">
        <w:t xml:space="preserve"> запросов в банки, в порядке предусмотренным  статьей 86 НК РФ;  истребования  документов по конкретным сделкам у налогоплательщика и истребования документов</w:t>
      </w:r>
      <w:r>
        <w:t xml:space="preserve"> о налогоплательщике у его контрагентах в порядке 93 НК РФ, 93</w:t>
      </w:r>
      <w:r>
        <w:rPr>
          <w:vertAlign w:val="superscript"/>
        </w:rPr>
        <w:t>1</w:t>
      </w:r>
      <w:r>
        <w:t xml:space="preserve"> НК РФ; проведения опросов должностных лиц и (или) учредителей контролируемого налогоплательщика  и иных физических лиц в порядке статьи 90 НК РФ; по установлению фактического местонахождения налогоплательщика и составление акта осмотра в порядке статьи 92 НК РФ; проведение экспе</w:t>
      </w:r>
      <w:r w:rsidR="00866D55">
        <w:t>ртизы в порядке статьи 95 НК РФ</w:t>
      </w:r>
      <w:r w:rsidR="00866D55" w:rsidRPr="00866D55">
        <w:t>; в рамках статьи 76 НК РФ формирование решений о приостановлении (об отмене приостановлений) операций по счетам в отношении налогоплательщиков, состоящих на учете в ИФНС России №15 по г. Москве.</w:t>
      </w:r>
    </w:p>
    <w:p w:rsidR="00A61043" w:rsidRPr="00756B01" w:rsidRDefault="005C6ECA" w:rsidP="00A61043">
      <w:pPr>
        <w:ind w:firstLine="720"/>
        <w:jc w:val="both"/>
      </w:pPr>
      <w:r w:rsidRPr="00756B01">
        <w:t>1</w:t>
      </w:r>
      <w:r w:rsidR="0016612E" w:rsidRPr="00756B01">
        <w:t>3</w:t>
      </w:r>
      <w:r w:rsidRPr="00756B01">
        <w:t xml:space="preserve">. </w:t>
      </w:r>
      <w:r w:rsidR="00A710EA">
        <w:t>Главный</w:t>
      </w:r>
      <w:r w:rsidR="005C3B37" w:rsidRPr="00756B01">
        <w:t xml:space="preserve"> </w:t>
      </w:r>
      <w:r w:rsidR="00A61043" w:rsidRPr="00756B01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75D03" w:rsidRPr="00756B01" w:rsidRDefault="00D75D03" w:rsidP="00D75D03">
      <w:pPr>
        <w:ind w:firstLine="720"/>
        <w:jc w:val="both"/>
      </w:pPr>
      <w:r w:rsidRPr="00756B01">
        <w:t>положений об отделе и инспекции;</w:t>
      </w:r>
    </w:p>
    <w:p w:rsidR="00D75D03" w:rsidRPr="00756B01" w:rsidRDefault="00D75D03" w:rsidP="00D75D03">
      <w:pPr>
        <w:ind w:firstLine="720"/>
        <w:jc w:val="both"/>
      </w:pPr>
      <w:r w:rsidRPr="00756B01">
        <w:t>графика отпусков гражданских служащих отдела;</w:t>
      </w:r>
    </w:p>
    <w:p w:rsidR="00A61043" w:rsidRPr="00756B01" w:rsidRDefault="00D75D03" w:rsidP="00D75D03">
      <w:pPr>
        <w:ind w:firstLine="720"/>
        <w:jc w:val="both"/>
      </w:pPr>
      <w:r w:rsidRPr="00756B01">
        <w:t>иных актов по поручению непосредственного руководителя и руководства инспекции.</w:t>
      </w:r>
    </w:p>
    <w:p w:rsidR="00D75D03" w:rsidRPr="00756B01" w:rsidRDefault="00D75D03" w:rsidP="00D75D03">
      <w:pPr>
        <w:ind w:firstLine="720"/>
        <w:jc w:val="both"/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VI. Сроки и процедуры подготовки, рассмотрения проектов управленческих и иных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решений, порядок согласования и принятия данных решений</w:t>
      </w:r>
    </w:p>
    <w:p w:rsidR="005C6ECA" w:rsidRPr="00756B01" w:rsidRDefault="005C6ECA">
      <w:pPr>
        <w:ind w:firstLine="1080"/>
      </w:pPr>
    </w:p>
    <w:p w:rsidR="00A61043" w:rsidRPr="00756B01" w:rsidRDefault="005C6ECA" w:rsidP="00A61043">
      <w:pPr>
        <w:pStyle w:val="a8"/>
        <w:tabs>
          <w:tab w:val="clear" w:pos="7464"/>
        </w:tabs>
        <w:ind w:left="0" w:firstLine="720"/>
      </w:pPr>
      <w:r w:rsidRPr="00756B01">
        <w:t>1</w:t>
      </w:r>
      <w:r w:rsidR="0016612E" w:rsidRPr="00756B01">
        <w:t>4</w:t>
      </w:r>
      <w:r w:rsidRPr="00756B01">
        <w:t xml:space="preserve">. </w:t>
      </w:r>
      <w:r w:rsidR="00A61043" w:rsidRPr="00756B01">
        <w:t xml:space="preserve">В соответствии со своими должностными обязанностями </w:t>
      </w:r>
      <w:r w:rsidR="00A710EA">
        <w:t>главный</w:t>
      </w:r>
      <w:r w:rsidR="00A61043" w:rsidRPr="00756B01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1043" w:rsidRPr="00756B01" w:rsidRDefault="00A61043" w:rsidP="00EC37CF">
      <w:pPr>
        <w:pStyle w:val="a8"/>
        <w:tabs>
          <w:tab w:val="clear" w:pos="7464"/>
        </w:tabs>
        <w:ind w:left="0" w:firstLine="709"/>
        <w:rPr>
          <w:b/>
          <w:bCs/>
          <w:sz w:val="16"/>
          <w:szCs w:val="16"/>
        </w:rPr>
      </w:pP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VII. Порядок служебного взаимодействия</w:t>
      </w:r>
    </w:p>
    <w:p w:rsidR="005C6ECA" w:rsidRPr="00756B01" w:rsidRDefault="005C6ECA" w:rsidP="00EC37CF">
      <w:pPr>
        <w:ind w:firstLine="709"/>
      </w:pPr>
    </w:p>
    <w:p w:rsidR="005C3B37" w:rsidRPr="00756B01" w:rsidRDefault="005C6ECA" w:rsidP="005C3B37">
      <w:pPr>
        <w:ind w:firstLine="709"/>
        <w:jc w:val="both"/>
      </w:pPr>
      <w:r w:rsidRPr="00756B01">
        <w:t>1</w:t>
      </w:r>
      <w:r w:rsidR="0016612E" w:rsidRPr="00756B01">
        <w:t>5</w:t>
      </w:r>
      <w:r w:rsidRPr="00756B01">
        <w:t xml:space="preserve">. </w:t>
      </w:r>
      <w:r w:rsidR="005C3B37" w:rsidRPr="00756B01">
        <w:t xml:space="preserve">Взаимодействие </w:t>
      </w:r>
      <w:r w:rsidR="00A710EA">
        <w:t>главного</w:t>
      </w:r>
      <w:r w:rsidR="005C3B37" w:rsidRPr="00756B01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5C3B37" w:rsidRPr="00756B01">
          <w:rPr>
            <w:rStyle w:val="ac"/>
            <w:color w:val="auto"/>
          </w:rPr>
          <w:t>принципов</w:t>
        </w:r>
      </w:hyperlink>
      <w:r w:rsidR="005C3B37" w:rsidRPr="00756B01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="005C3B37" w:rsidRPr="00756B01">
          <w:rPr>
            <w:rStyle w:val="ac"/>
            <w:color w:val="auto"/>
          </w:rPr>
          <w:t>статьей 18</w:t>
        </w:r>
      </w:hyperlink>
      <w:r w:rsidR="005C3B37" w:rsidRPr="00756B01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7463" w:rsidRPr="00756B01" w:rsidRDefault="00E37463" w:rsidP="00A61043">
      <w:pPr>
        <w:ind w:firstLine="709"/>
        <w:jc w:val="both"/>
        <w:rPr>
          <w:b/>
          <w:bCs/>
        </w:rPr>
      </w:pPr>
    </w:p>
    <w:p w:rsidR="00B232B5" w:rsidRDefault="00B232B5" w:rsidP="00DC5E2D">
      <w:pPr>
        <w:widowControl w:val="0"/>
        <w:autoSpaceDE w:val="0"/>
        <w:autoSpaceDN w:val="0"/>
        <w:jc w:val="center"/>
        <w:outlineLvl w:val="2"/>
        <w:rPr>
          <w:b/>
        </w:rPr>
      </w:pPr>
    </w:p>
    <w:p w:rsidR="00DC5E2D" w:rsidRPr="00756B01" w:rsidRDefault="00DC5E2D" w:rsidP="00DC5E2D">
      <w:pPr>
        <w:widowControl w:val="0"/>
        <w:autoSpaceDE w:val="0"/>
        <w:autoSpaceDN w:val="0"/>
        <w:jc w:val="center"/>
        <w:outlineLvl w:val="2"/>
        <w:rPr>
          <w:b/>
        </w:rPr>
      </w:pPr>
      <w:r w:rsidRPr="00756B01">
        <w:rPr>
          <w:b/>
        </w:rPr>
        <w:t>VIII. Перечень государственных услуг, оказываемых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гражданам и организациям в соответствии с административным</w:t>
      </w:r>
    </w:p>
    <w:p w:rsidR="00DC5E2D" w:rsidRPr="00756B01" w:rsidRDefault="00DC5E2D" w:rsidP="00DC5E2D">
      <w:pPr>
        <w:widowControl w:val="0"/>
        <w:autoSpaceDE w:val="0"/>
        <w:autoSpaceDN w:val="0"/>
        <w:jc w:val="center"/>
        <w:rPr>
          <w:b/>
        </w:rPr>
      </w:pPr>
      <w:r w:rsidRPr="00756B01">
        <w:rPr>
          <w:b/>
        </w:rPr>
        <w:t>регламентом Федеральной налоговой службы</w:t>
      </w:r>
    </w:p>
    <w:p w:rsidR="005C6ECA" w:rsidRPr="00756B01" w:rsidRDefault="005C6ECA" w:rsidP="00EC37CF">
      <w:pPr>
        <w:ind w:firstLine="709"/>
        <w:jc w:val="both"/>
        <w:rPr>
          <w:sz w:val="16"/>
        </w:rPr>
      </w:pPr>
      <w:r w:rsidRPr="00756B01">
        <w:tab/>
      </w:r>
    </w:p>
    <w:p w:rsidR="00A61043" w:rsidRPr="00756B01" w:rsidRDefault="00E37463" w:rsidP="00A61043">
      <w:pPr>
        <w:ind w:firstLine="708"/>
        <w:jc w:val="both"/>
        <w:rPr>
          <w:szCs w:val="28"/>
        </w:rPr>
      </w:pPr>
      <w:r w:rsidRPr="00756B01">
        <w:rPr>
          <w:szCs w:val="28"/>
        </w:rPr>
        <w:t>16</w:t>
      </w:r>
      <w:r w:rsidR="00A61043" w:rsidRPr="00756B01">
        <w:rPr>
          <w:szCs w:val="28"/>
        </w:rPr>
        <w:t xml:space="preserve">. В соответствии с замещаемой государственной гражданской должностью и  в пределах функциональной компетенции, </w:t>
      </w:r>
      <w:r w:rsidR="00A710EA">
        <w:t>главный</w:t>
      </w:r>
      <w:r w:rsidR="00A61043" w:rsidRPr="00756B01">
        <w:rPr>
          <w:szCs w:val="28"/>
        </w:rPr>
        <w:t xml:space="preserve"> государственный налоговый инспектор </w:t>
      </w:r>
      <w:r w:rsidR="00A61043" w:rsidRPr="00756B01">
        <w:rPr>
          <w:bCs/>
          <w:szCs w:val="28"/>
        </w:rPr>
        <w:t>осуществляет</w:t>
      </w:r>
      <w:r w:rsidR="00A61043" w:rsidRPr="00756B01">
        <w:rPr>
          <w:szCs w:val="28"/>
        </w:rPr>
        <w:t xml:space="preserve"> организационное обеспечение  оказания следующих видов государственных услуг:</w:t>
      </w:r>
    </w:p>
    <w:p w:rsidR="000D0BB4" w:rsidRPr="00756B01" w:rsidRDefault="00B232B5" w:rsidP="000D0BB4">
      <w:pPr>
        <w:ind w:firstLine="720"/>
      </w:pPr>
      <w:r>
        <w:t>-</w:t>
      </w:r>
      <w:r w:rsidR="000D0BB4" w:rsidRPr="00756B01">
        <w:t>Информирование налогоплательщиков, вышестоящих и правоохранительных органов по результатам контрольной деятельности налоговых органов в соответствии с действующим законодательством.</w:t>
      </w:r>
    </w:p>
    <w:p w:rsidR="00D75D03" w:rsidRPr="00756B01" w:rsidRDefault="00D75D03" w:rsidP="009450EB">
      <w:pPr>
        <w:rPr>
          <w:b/>
          <w:bCs/>
          <w:sz w:val="16"/>
        </w:rPr>
      </w:pPr>
    </w:p>
    <w:p w:rsidR="00110201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 xml:space="preserve">IX. Показатели эффективности и результативности профессиональной </w:t>
      </w:r>
    </w:p>
    <w:p w:rsidR="005C6ECA" w:rsidRPr="00756B01" w:rsidRDefault="005C6ECA" w:rsidP="00A61043">
      <w:pPr>
        <w:ind w:left="360"/>
        <w:jc w:val="center"/>
        <w:rPr>
          <w:b/>
          <w:bCs/>
          <w:szCs w:val="28"/>
        </w:rPr>
      </w:pPr>
      <w:r w:rsidRPr="00756B01">
        <w:rPr>
          <w:b/>
          <w:bCs/>
          <w:szCs w:val="28"/>
        </w:rPr>
        <w:t>служебной деятельности</w:t>
      </w:r>
    </w:p>
    <w:p w:rsidR="005C6ECA" w:rsidRPr="00756B01" w:rsidRDefault="005C6ECA">
      <w:pPr>
        <w:ind w:firstLine="1080"/>
        <w:jc w:val="both"/>
        <w:rPr>
          <w:sz w:val="16"/>
        </w:rPr>
      </w:pPr>
    </w:p>
    <w:p w:rsidR="005C3B37" w:rsidRPr="00756B01" w:rsidRDefault="00E37463" w:rsidP="005C3B37">
      <w:pPr>
        <w:ind w:firstLine="720"/>
        <w:jc w:val="both"/>
      </w:pPr>
      <w:r w:rsidRPr="00756B01">
        <w:lastRenderedPageBreak/>
        <w:t>17</w:t>
      </w:r>
      <w:r w:rsidR="00A61043" w:rsidRPr="00756B01">
        <w:t xml:space="preserve">. </w:t>
      </w:r>
      <w:r w:rsidR="005C3B37" w:rsidRPr="00756B01">
        <w:t xml:space="preserve">Эффективность профессиональной служебной деятельности </w:t>
      </w:r>
      <w:r w:rsidR="00A710EA">
        <w:t>главного</w:t>
      </w:r>
      <w:r w:rsidR="005C3B37" w:rsidRPr="00756B01">
        <w:t xml:space="preserve"> государственного налогового инспектора оценивается по следующим показателям:</w:t>
      </w:r>
    </w:p>
    <w:p w:rsidR="005C3B37" w:rsidRPr="00756B01" w:rsidRDefault="005C3B37" w:rsidP="005C3B37">
      <w:pPr>
        <w:ind w:firstLine="720"/>
        <w:jc w:val="both"/>
      </w:pPr>
      <w:r w:rsidRPr="00756B0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3B37" w:rsidRPr="00756B01" w:rsidRDefault="005C3B37" w:rsidP="005C3B37">
      <w:pPr>
        <w:ind w:firstLine="720"/>
        <w:jc w:val="both"/>
      </w:pPr>
      <w:r w:rsidRPr="00756B01">
        <w:t>своевременности и оперативности выполнения поручений;</w:t>
      </w:r>
    </w:p>
    <w:p w:rsidR="005C3B37" w:rsidRPr="00756B01" w:rsidRDefault="005C3B37" w:rsidP="005C3B37">
      <w:pPr>
        <w:ind w:firstLine="720"/>
        <w:jc w:val="both"/>
      </w:pPr>
      <w:r w:rsidRPr="00756B0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3B37" w:rsidRPr="00756B01" w:rsidRDefault="005C3B37" w:rsidP="005C3B37">
      <w:pPr>
        <w:ind w:firstLine="720"/>
        <w:jc w:val="both"/>
      </w:pPr>
      <w:r w:rsidRPr="00756B0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3B37" w:rsidRPr="00756B01" w:rsidRDefault="005C3B37" w:rsidP="005C3B37">
      <w:pPr>
        <w:ind w:firstLine="720"/>
        <w:jc w:val="both"/>
      </w:pPr>
      <w:r w:rsidRPr="00756B01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C3B37" w:rsidRPr="00756B01" w:rsidRDefault="005C3B37" w:rsidP="005C3B37">
      <w:pPr>
        <w:ind w:firstLine="720"/>
        <w:jc w:val="both"/>
      </w:pPr>
      <w:r w:rsidRPr="00756B0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3B37" w:rsidRPr="00756B01" w:rsidRDefault="005C3B37" w:rsidP="005C3B37">
      <w:pPr>
        <w:ind w:firstLine="720"/>
        <w:jc w:val="both"/>
      </w:pPr>
      <w:r w:rsidRPr="00756B01">
        <w:t>осознанию ответственности за последствия своих действий.</w:t>
      </w:r>
    </w:p>
    <w:p w:rsidR="005C6ECA" w:rsidRPr="00756B01" w:rsidRDefault="005C6ECA" w:rsidP="005C3B37">
      <w:pPr>
        <w:ind w:firstLine="720"/>
        <w:jc w:val="both"/>
        <w:rPr>
          <w:b/>
        </w:rPr>
      </w:pPr>
    </w:p>
    <w:p w:rsidR="005C6ECA" w:rsidRDefault="005C6ECA">
      <w:pPr>
        <w:ind w:firstLine="1080"/>
        <w:jc w:val="right"/>
      </w:pPr>
    </w:p>
    <w:p w:rsidR="00F55818" w:rsidRDefault="00F55818">
      <w:pPr>
        <w:ind w:firstLine="1080"/>
        <w:jc w:val="right"/>
      </w:pPr>
    </w:p>
    <w:p w:rsidR="00E37463" w:rsidRPr="00756B01" w:rsidRDefault="00E37463">
      <w:pPr>
        <w:ind w:firstLine="1080"/>
      </w:pPr>
    </w:p>
    <w:sectPr w:rsidR="00E37463" w:rsidRPr="00756B01" w:rsidSect="00B232B5">
      <w:headerReference w:type="default" r:id="rId14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8B" w:rsidRDefault="00B8688B">
      <w:r>
        <w:separator/>
      </w:r>
    </w:p>
  </w:endnote>
  <w:endnote w:type="continuationSeparator" w:id="0">
    <w:p w:rsidR="00B8688B" w:rsidRDefault="00B8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8B" w:rsidRDefault="00B8688B">
      <w:r>
        <w:separator/>
      </w:r>
    </w:p>
  </w:footnote>
  <w:footnote w:type="continuationSeparator" w:id="0">
    <w:p w:rsidR="00B8688B" w:rsidRDefault="00B86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5FC" w:rsidRDefault="00A41AD0">
    <w:pPr>
      <w:pStyle w:val="a5"/>
      <w:jc w:val="center"/>
    </w:pPr>
    <w:r>
      <w:fldChar w:fldCharType="begin"/>
    </w:r>
    <w:r w:rsidR="00B8688B">
      <w:instrText>PAGE   \* MERGEFORMAT</w:instrText>
    </w:r>
    <w:r>
      <w:fldChar w:fldCharType="separate"/>
    </w:r>
    <w:r w:rsidR="00663184">
      <w:rPr>
        <w:noProof/>
      </w:rPr>
      <w:t>9</w:t>
    </w:r>
    <w:r>
      <w:rPr>
        <w:noProof/>
      </w:rPr>
      <w:fldChar w:fldCharType="end"/>
    </w:r>
  </w:p>
  <w:p w:rsidR="005E15FC" w:rsidRDefault="005E15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E768AD"/>
    <w:multiLevelType w:val="hybridMultilevel"/>
    <w:tmpl w:val="E8EC541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E5748"/>
    <w:multiLevelType w:val="hybridMultilevel"/>
    <w:tmpl w:val="4FBE9EB6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252F"/>
    <w:multiLevelType w:val="hybridMultilevel"/>
    <w:tmpl w:val="1F28ACBA"/>
    <w:lvl w:ilvl="0" w:tplc="96C21508">
      <w:start w:val="4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6384567"/>
    <w:multiLevelType w:val="hybridMultilevel"/>
    <w:tmpl w:val="A43AA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1203F0"/>
    <w:multiLevelType w:val="hybridMultilevel"/>
    <w:tmpl w:val="3EB4078A"/>
    <w:lvl w:ilvl="0" w:tplc="AF78363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366776">
      <w:numFmt w:val="none"/>
      <w:lvlText w:val=""/>
      <w:lvlJc w:val="left"/>
      <w:pPr>
        <w:tabs>
          <w:tab w:val="num" w:pos="360"/>
        </w:tabs>
      </w:pPr>
    </w:lvl>
    <w:lvl w:ilvl="2" w:tplc="B46073B8">
      <w:numFmt w:val="none"/>
      <w:lvlText w:val=""/>
      <w:lvlJc w:val="left"/>
      <w:pPr>
        <w:tabs>
          <w:tab w:val="num" w:pos="360"/>
        </w:tabs>
      </w:pPr>
    </w:lvl>
    <w:lvl w:ilvl="3" w:tplc="F592ABBA">
      <w:numFmt w:val="none"/>
      <w:lvlText w:val=""/>
      <w:lvlJc w:val="left"/>
      <w:pPr>
        <w:tabs>
          <w:tab w:val="num" w:pos="360"/>
        </w:tabs>
      </w:pPr>
    </w:lvl>
    <w:lvl w:ilvl="4" w:tplc="8E7C8C82">
      <w:numFmt w:val="none"/>
      <w:lvlText w:val=""/>
      <w:lvlJc w:val="left"/>
      <w:pPr>
        <w:tabs>
          <w:tab w:val="num" w:pos="360"/>
        </w:tabs>
      </w:pPr>
    </w:lvl>
    <w:lvl w:ilvl="5" w:tplc="CE2ADE02">
      <w:numFmt w:val="none"/>
      <w:lvlText w:val=""/>
      <w:lvlJc w:val="left"/>
      <w:pPr>
        <w:tabs>
          <w:tab w:val="num" w:pos="360"/>
        </w:tabs>
      </w:pPr>
    </w:lvl>
    <w:lvl w:ilvl="6" w:tplc="9FA28F6C">
      <w:numFmt w:val="none"/>
      <w:lvlText w:val=""/>
      <w:lvlJc w:val="left"/>
      <w:pPr>
        <w:tabs>
          <w:tab w:val="num" w:pos="360"/>
        </w:tabs>
      </w:pPr>
    </w:lvl>
    <w:lvl w:ilvl="7" w:tplc="C1046DB6">
      <w:numFmt w:val="none"/>
      <w:lvlText w:val=""/>
      <w:lvlJc w:val="left"/>
      <w:pPr>
        <w:tabs>
          <w:tab w:val="num" w:pos="360"/>
        </w:tabs>
      </w:pPr>
    </w:lvl>
    <w:lvl w:ilvl="8" w:tplc="5FB887F6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5DD69C6"/>
    <w:multiLevelType w:val="hybridMultilevel"/>
    <w:tmpl w:val="49F830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7A557A0"/>
    <w:multiLevelType w:val="hybridMultilevel"/>
    <w:tmpl w:val="9D7E6106"/>
    <w:lvl w:ilvl="0" w:tplc="E3945920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98A74E4"/>
    <w:multiLevelType w:val="hybridMultilevel"/>
    <w:tmpl w:val="E4D205DC"/>
    <w:lvl w:ilvl="0" w:tplc="22C43A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4820C2"/>
    <w:multiLevelType w:val="hybridMultilevel"/>
    <w:tmpl w:val="F6F82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13B1F"/>
    <w:multiLevelType w:val="hybridMultilevel"/>
    <w:tmpl w:val="ABAE9F5C"/>
    <w:lvl w:ilvl="0" w:tplc="63EA8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B3E5A"/>
    <w:multiLevelType w:val="hybridMultilevel"/>
    <w:tmpl w:val="E1F27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1"/>
  </w:num>
  <w:num w:numId="5">
    <w:abstractNumId w:val="10"/>
  </w:num>
  <w:num w:numId="6">
    <w:abstractNumId w:val="13"/>
  </w:num>
  <w:num w:numId="7">
    <w:abstractNumId w:val="5"/>
  </w:num>
  <w:num w:numId="8">
    <w:abstractNumId w:val="4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7"/>
  </w:num>
  <w:num w:numId="14">
    <w:abstractNumId w:val="12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391"/>
    <w:rsid w:val="0001221F"/>
    <w:rsid w:val="00041C0E"/>
    <w:rsid w:val="00046BC2"/>
    <w:rsid w:val="00060747"/>
    <w:rsid w:val="0006198E"/>
    <w:rsid w:val="000D07E5"/>
    <w:rsid w:val="000D0BB4"/>
    <w:rsid w:val="000D195E"/>
    <w:rsid w:val="000E49AE"/>
    <w:rsid w:val="001075BA"/>
    <w:rsid w:val="00110201"/>
    <w:rsid w:val="00111740"/>
    <w:rsid w:val="00112903"/>
    <w:rsid w:val="001346B8"/>
    <w:rsid w:val="0016612E"/>
    <w:rsid w:val="001871C1"/>
    <w:rsid w:val="00192FB9"/>
    <w:rsid w:val="001A6719"/>
    <w:rsid w:val="001A6E25"/>
    <w:rsid w:val="001B0569"/>
    <w:rsid w:val="001B4F84"/>
    <w:rsid w:val="001B54B5"/>
    <w:rsid w:val="001D4DC3"/>
    <w:rsid w:val="001E1FA1"/>
    <w:rsid w:val="001F2868"/>
    <w:rsid w:val="00234738"/>
    <w:rsid w:val="00274A0B"/>
    <w:rsid w:val="00274EEF"/>
    <w:rsid w:val="0027572A"/>
    <w:rsid w:val="002A17E6"/>
    <w:rsid w:val="002E0438"/>
    <w:rsid w:val="0031376B"/>
    <w:rsid w:val="003343C6"/>
    <w:rsid w:val="00360787"/>
    <w:rsid w:val="003679E5"/>
    <w:rsid w:val="003820F5"/>
    <w:rsid w:val="00384391"/>
    <w:rsid w:val="003C3009"/>
    <w:rsid w:val="003E0F7F"/>
    <w:rsid w:val="00412A57"/>
    <w:rsid w:val="00421E89"/>
    <w:rsid w:val="00432747"/>
    <w:rsid w:val="0043333A"/>
    <w:rsid w:val="004376BA"/>
    <w:rsid w:val="00445A03"/>
    <w:rsid w:val="004716D2"/>
    <w:rsid w:val="004933A2"/>
    <w:rsid w:val="0049410D"/>
    <w:rsid w:val="004E6846"/>
    <w:rsid w:val="004F2061"/>
    <w:rsid w:val="00526B22"/>
    <w:rsid w:val="00544034"/>
    <w:rsid w:val="0055014E"/>
    <w:rsid w:val="00552894"/>
    <w:rsid w:val="00575794"/>
    <w:rsid w:val="005915C5"/>
    <w:rsid w:val="005943DE"/>
    <w:rsid w:val="005A3BAC"/>
    <w:rsid w:val="005A462B"/>
    <w:rsid w:val="005A59C4"/>
    <w:rsid w:val="005C0059"/>
    <w:rsid w:val="005C3B37"/>
    <w:rsid w:val="005C6ECA"/>
    <w:rsid w:val="005E15FC"/>
    <w:rsid w:val="00600BCB"/>
    <w:rsid w:val="00632F00"/>
    <w:rsid w:val="006606A8"/>
    <w:rsid w:val="00663184"/>
    <w:rsid w:val="006A7506"/>
    <w:rsid w:val="006B681B"/>
    <w:rsid w:val="006B73C7"/>
    <w:rsid w:val="007039F5"/>
    <w:rsid w:val="0071348A"/>
    <w:rsid w:val="00750A2B"/>
    <w:rsid w:val="00756B01"/>
    <w:rsid w:val="00763032"/>
    <w:rsid w:val="007B1395"/>
    <w:rsid w:val="007F54C3"/>
    <w:rsid w:val="00850EF6"/>
    <w:rsid w:val="008574CB"/>
    <w:rsid w:val="008647E7"/>
    <w:rsid w:val="00866220"/>
    <w:rsid w:val="00866D55"/>
    <w:rsid w:val="00882302"/>
    <w:rsid w:val="00886AE2"/>
    <w:rsid w:val="008A1200"/>
    <w:rsid w:val="008B56D8"/>
    <w:rsid w:val="008E03BA"/>
    <w:rsid w:val="00913F67"/>
    <w:rsid w:val="009450EB"/>
    <w:rsid w:val="009537C7"/>
    <w:rsid w:val="009679A6"/>
    <w:rsid w:val="0097575F"/>
    <w:rsid w:val="009A1740"/>
    <w:rsid w:val="00A1795C"/>
    <w:rsid w:val="00A22E4A"/>
    <w:rsid w:val="00A41AD0"/>
    <w:rsid w:val="00A61043"/>
    <w:rsid w:val="00A710EA"/>
    <w:rsid w:val="00B147F9"/>
    <w:rsid w:val="00B160F1"/>
    <w:rsid w:val="00B232B5"/>
    <w:rsid w:val="00B57147"/>
    <w:rsid w:val="00B571E5"/>
    <w:rsid w:val="00B72B82"/>
    <w:rsid w:val="00B8688B"/>
    <w:rsid w:val="00B9011A"/>
    <w:rsid w:val="00BC0656"/>
    <w:rsid w:val="00BC167B"/>
    <w:rsid w:val="00BC2CBF"/>
    <w:rsid w:val="00BD0C96"/>
    <w:rsid w:val="00BE1FD6"/>
    <w:rsid w:val="00C05CAD"/>
    <w:rsid w:val="00C21186"/>
    <w:rsid w:val="00C436D4"/>
    <w:rsid w:val="00C5290B"/>
    <w:rsid w:val="00C52CD8"/>
    <w:rsid w:val="00C60C05"/>
    <w:rsid w:val="00CA609E"/>
    <w:rsid w:val="00CB752D"/>
    <w:rsid w:val="00CF2808"/>
    <w:rsid w:val="00D13285"/>
    <w:rsid w:val="00D211D7"/>
    <w:rsid w:val="00D558DA"/>
    <w:rsid w:val="00D627A8"/>
    <w:rsid w:val="00D638A3"/>
    <w:rsid w:val="00D65C8B"/>
    <w:rsid w:val="00D735F8"/>
    <w:rsid w:val="00D745D6"/>
    <w:rsid w:val="00D75D03"/>
    <w:rsid w:val="00DA54B8"/>
    <w:rsid w:val="00DC088A"/>
    <w:rsid w:val="00DC5E2D"/>
    <w:rsid w:val="00E3489B"/>
    <w:rsid w:val="00E35018"/>
    <w:rsid w:val="00E35FE6"/>
    <w:rsid w:val="00E37463"/>
    <w:rsid w:val="00E617B2"/>
    <w:rsid w:val="00E93A90"/>
    <w:rsid w:val="00EB45EC"/>
    <w:rsid w:val="00EC37CF"/>
    <w:rsid w:val="00ED0C93"/>
    <w:rsid w:val="00F04C20"/>
    <w:rsid w:val="00F47FA9"/>
    <w:rsid w:val="00F55818"/>
    <w:rsid w:val="00F56EC8"/>
    <w:rsid w:val="00F6550E"/>
    <w:rsid w:val="00F729A5"/>
    <w:rsid w:val="00F82118"/>
    <w:rsid w:val="00FC7C4E"/>
    <w:rsid w:val="00FD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BF177021-C960-4801-953D-CA964447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C4"/>
    <w:rPr>
      <w:sz w:val="24"/>
      <w:szCs w:val="24"/>
    </w:rPr>
  </w:style>
  <w:style w:type="paragraph" w:styleId="1">
    <w:name w:val="heading 1"/>
    <w:basedOn w:val="a"/>
    <w:next w:val="a"/>
    <w:qFormat/>
    <w:rsid w:val="005A59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A59C4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A59C4"/>
    <w:pPr>
      <w:jc w:val="both"/>
    </w:pPr>
  </w:style>
  <w:style w:type="paragraph" w:styleId="a4">
    <w:name w:val="Title"/>
    <w:basedOn w:val="a"/>
    <w:qFormat/>
    <w:rsid w:val="005A59C4"/>
    <w:pPr>
      <w:jc w:val="center"/>
    </w:pPr>
    <w:rPr>
      <w:sz w:val="28"/>
    </w:rPr>
  </w:style>
  <w:style w:type="paragraph" w:styleId="2">
    <w:name w:val="Body Text 2"/>
    <w:basedOn w:val="a"/>
    <w:semiHidden/>
    <w:rsid w:val="005A59C4"/>
    <w:pPr>
      <w:jc w:val="center"/>
    </w:pPr>
    <w:rPr>
      <w:sz w:val="20"/>
    </w:rPr>
  </w:style>
  <w:style w:type="paragraph" w:styleId="a5">
    <w:name w:val="header"/>
    <w:basedOn w:val="a"/>
    <w:link w:val="a6"/>
    <w:uiPriority w:val="99"/>
    <w:rsid w:val="005A59C4"/>
    <w:pPr>
      <w:tabs>
        <w:tab w:val="center" w:pos="4677"/>
        <w:tab w:val="right" w:pos="9355"/>
      </w:tabs>
    </w:pPr>
  </w:style>
  <w:style w:type="paragraph" w:styleId="a7">
    <w:name w:val="footer"/>
    <w:basedOn w:val="a"/>
    <w:semiHidden/>
    <w:rsid w:val="005A59C4"/>
    <w:pPr>
      <w:tabs>
        <w:tab w:val="center" w:pos="4677"/>
        <w:tab w:val="right" w:pos="9355"/>
      </w:tabs>
    </w:pPr>
  </w:style>
  <w:style w:type="paragraph" w:styleId="30">
    <w:name w:val="Body Text 3"/>
    <w:basedOn w:val="a"/>
    <w:semiHidden/>
    <w:rsid w:val="005A59C4"/>
    <w:pPr>
      <w:shd w:val="clear" w:color="auto" w:fill="FFFFFF"/>
      <w:tabs>
        <w:tab w:val="left" w:pos="7464"/>
      </w:tabs>
    </w:pPr>
    <w:rPr>
      <w:szCs w:val="18"/>
    </w:rPr>
  </w:style>
  <w:style w:type="paragraph" w:customStyle="1" w:styleId="ConsPlusNormal">
    <w:name w:val="ConsPlusNormal"/>
    <w:rsid w:val="005A59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rsid w:val="005A59C4"/>
    <w:pPr>
      <w:tabs>
        <w:tab w:val="left" w:pos="7464"/>
      </w:tabs>
      <w:ind w:left="360"/>
      <w:jc w:val="both"/>
    </w:pPr>
  </w:style>
  <w:style w:type="paragraph" w:styleId="20">
    <w:name w:val="Body Text Indent 2"/>
    <w:basedOn w:val="a"/>
    <w:semiHidden/>
    <w:rsid w:val="005A59C4"/>
    <w:pPr>
      <w:shd w:val="clear" w:color="auto" w:fill="FFFFFF"/>
      <w:tabs>
        <w:tab w:val="left" w:pos="0"/>
      </w:tabs>
      <w:ind w:left="11"/>
      <w:jc w:val="both"/>
    </w:pPr>
  </w:style>
  <w:style w:type="paragraph" w:styleId="31">
    <w:name w:val="Body Text Indent 3"/>
    <w:basedOn w:val="a"/>
    <w:semiHidden/>
    <w:rsid w:val="005A59C4"/>
    <w:pPr>
      <w:autoSpaceDE w:val="0"/>
      <w:autoSpaceDN w:val="0"/>
      <w:adjustRightInd w:val="0"/>
      <w:ind w:firstLine="540"/>
      <w:jc w:val="both"/>
    </w:pPr>
  </w:style>
  <w:style w:type="paragraph" w:customStyle="1" w:styleId="10">
    <w:name w:val="Текст письма №1"/>
    <w:basedOn w:val="a"/>
    <w:rsid w:val="005A59C4"/>
    <w:pPr>
      <w:ind w:firstLine="709"/>
      <w:jc w:val="both"/>
    </w:pPr>
    <w:rPr>
      <w:sz w:val="28"/>
      <w:szCs w:val="20"/>
    </w:rPr>
  </w:style>
  <w:style w:type="character" w:customStyle="1" w:styleId="a9">
    <w:name w:val="Гипертекстовая ссылка"/>
    <w:rsid w:val="005A59C4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5A59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rsid w:val="005A59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c">
    <w:name w:val="Hyperlink"/>
    <w:uiPriority w:val="99"/>
    <w:unhideWhenUsed/>
    <w:rsid w:val="00763032"/>
    <w:rPr>
      <w:color w:val="0000FF"/>
      <w:u w:val="single"/>
    </w:rPr>
  </w:style>
  <w:style w:type="character" w:customStyle="1" w:styleId="ad">
    <w:name w:val="Цветовое выделение"/>
    <w:rsid w:val="0071348A"/>
    <w:rPr>
      <w:b/>
      <w:bCs/>
      <w:color w:val="000080"/>
    </w:rPr>
  </w:style>
  <w:style w:type="paragraph" w:styleId="ae">
    <w:name w:val="Balloon Text"/>
    <w:basedOn w:val="a"/>
    <w:link w:val="af"/>
    <w:uiPriority w:val="99"/>
    <w:semiHidden/>
    <w:unhideWhenUsed/>
    <w:rsid w:val="003343C6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343C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5E15FC"/>
    <w:rPr>
      <w:sz w:val="24"/>
      <w:szCs w:val="24"/>
    </w:rPr>
  </w:style>
  <w:style w:type="paragraph" w:customStyle="1" w:styleId="ConsPlusTitlePage">
    <w:name w:val="ConsPlusTitlePage"/>
    <w:rsid w:val="007039F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rsid w:val="001F286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FD2EA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D2EA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02BC61E58A464A6F56364166A41F0F7DA465FE9E658DB3F00E6C38C263F1F26380FE2DFDA45D9522lFI" TargetMode="External"/><Relationship Id="rId13" Type="http://schemas.openxmlformats.org/officeDocument/2006/relationships/hyperlink" Target="consultantplus://offline/ref=2202BC61E58A464A6F56364166A41F0F7DA465FE9E658DB3F00E6C38C263F1F26380FE2DFDA45D9222l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2202BC61E58A464A6F56364166A41F0F77AC64F69366D0B9F857603AC56CAEE564C9F22CFDA45F29l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02BC61E58A464A6F56364166A41F0F7DA465FE9E658DB3F00E6C38C263F1F26380FE2DFDA45D9222l4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202BC61E58A464A6F56364166A41F0F7DA465FE9E658DB3F00E6C38C263F1F26380FE2DFDA45D9022l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02BC61E58A464A6F56364166A41F0F7DA465FE9E658DB3F00E6C38C263F1F26380FE2DFDA45D9722lE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3516</Words>
  <Characters>27971</Characters>
  <Application>Microsoft Office Word</Application>
  <DocSecurity>0</DocSecurity>
  <Lines>233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31425</CharactersWithSpaces>
  <SharedDoc>false</SharedDoc>
  <HLinks>
    <vt:vector size="36" baseType="variant">
      <vt:variant>
        <vt:i4>3014764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1114199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consultantplus://offline/ref=2202BC61E58A464A6F56364166A41F0F77AC64F69366D0B9F857603AC56CAEE564C9F22CFDA45F29lCI</vt:lpwstr>
      </vt:variant>
      <vt:variant>
        <vt:lpwstr/>
      </vt:variant>
      <vt:variant>
        <vt:i4>3014764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consultantplus://offline/ref=2202BC61E58A464A6F56364166A41F0F7DA465FE9E658DB3F00E6C38C263F1F26380FE2DFDA45D9222l4I</vt:lpwstr>
      </vt:variant>
      <vt:variant>
        <vt:lpwstr/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consultantplus://offline/ref=2202BC61E58A464A6F56364166A41F0F7DA465FE9E658DB3F00E6C38C263F1F26380FE2DFDA45D9022l9I</vt:lpwstr>
      </vt:variant>
      <vt:variant>
        <vt:lpwstr/>
      </vt:variant>
      <vt:variant>
        <vt:i4>3014712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consultantplus://offline/ref=2202BC61E58A464A6F56364166A41F0F7DA465FE9E658DB3F00E6C38C263F1F26380FE2DFDA45D9722lEI</vt:lpwstr>
      </vt:variant>
      <vt:variant>
        <vt:lpwstr/>
      </vt:variant>
      <vt:variant>
        <vt:i4>3014713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consultantplus://offline/ref=2202BC61E58A464A6F56364166A41F0F7DA465FE9E658DB3F00E6C38C263F1F26380FE2DFDA45D9522lFI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77Utyasheven</dc:creator>
  <cp:lastModifiedBy>Лемешева </cp:lastModifiedBy>
  <cp:revision>2</cp:revision>
  <cp:lastPrinted>2020-08-10T14:03:00Z</cp:lastPrinted>
  <dcterms:created xsi:type="dcterms:W3CDTF">2022-04-01T10:07:00Z</dcterms:created>
  <dcterms:modified xsi:type="dcterms:W3CDTF">2022-04-01T10:07:00Z</dcterms:modified>
</cp:coreProperties>
</file>